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30468">
      <w:pPr>
        <w:shd w:val="clear" w:color="auto" w:fill="FFFFFF"/>
        <w:spacing w:line="360" w:lineRule="auto"/>
        <w:ind w:firstLine="0"/>
        <w:jc w:val="center"/>
        <w:rPr>
          <w:rFonts w:ascii="TTNorms Regular" w:hAnsi="TTNorms Regular" w:eastAsia="Times New Roman" w:cs="Arial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TNorms Regular" w:hAnsi="TTNorms Regular" w:eastAsia="Times New Roman" w:cs="Arial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Тарифы</w:t>
      </w:r>
    </w:p>
    <w:p w14:paraId="713CEA96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Стоимость и порядок оплаты услуг зависит от выбранного тарифа.</w:t>
      </w:r>
    </w:p>
    <w:p w14:paraId="659EAB6F">
      <w:pPr>
        <w:pStyle w:val="30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Порядок оплаты услуг по тарифам:</w:t>
      </w:r>
    </w:p>
    <w:p w14:paraId="30E51F9F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«Пробный» - стоимость 1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3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руб., доступ предоставляется на 2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val="ru-RU" w:eastAsia="ru-RU"/>
          <w14:ligatures w14:val="none"/>
        </w:rPr>
        <w:t>часа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1AF7DA64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После проведения оплаты по тарифу "Пробный" пользователь в автоматическом режиме переводится на тариф «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Unlimit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и ему предоставляется услуга автоплатежа, от которой пользователь вправе в любой момент отказаться посредством функционала сервиса. До момента отказа пользователя денежные средства, предназначенные для оплаты доступа к тарифу «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Unlimit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на следующий период, будут списываться со счета карты пользователя, привязанной к его профилю, в размере стоимости тарифа автоматически (без дополнительного подтверждения со стороны пользователя). </w:t>
      </w:r>
    </w:p>
    <w:p w14:paraId="14B3C3B7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Unlimit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» - стоимость 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99 руб., доступ предоставляется на 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7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дней;</w:t>
      </w:r>
    </w:p>
    <w:p w14:paraId="4F6811B4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Доступ ко всем функциям сервиса, предоставляется по подписке. Оплата производится с помощью автоплатежа, путем списания средств с прикрепленной банковской карты в момент истечения оплаченного периода. До момента отказа пользователя денежные средства, предназначенные для оплаты доступа к тарифу на следующий период, будут списываться со счета карты пользователя, привязанной к его профилю, в размере стоимости тарифа автоматически (без дополнительного подтверждения со стороны пользователя)</w:t>
      </w:r>
    </w:p>
    <w:p w14:paraId="5709300D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2.Отказаться от услуг и отменить подписку Вы можете следующими способами:</w:t>
      </w:r>
    </w:p>
    <w:p w14:paraId="10D1F82F">
      <w:pPr>
        <w:shd w:val="clear" w:color="auto" w:fill="FFFFFF"/>
        <w:spacing w:line="360" w:lineRule="auto"/>
        <w:ind w:left="360"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2.1. Самостоятельно в разделе «Информация», перейдя по соответствующей ссылке «Отмена подписки» </w:t>
      </w:r>
    </w:p>
    <w:p w14:paraId="64CED799">
      <w:pPr>
        <w:shd w:val="clear" w:color="auto" w:fill="FFFFFF"/>
        <w:spacing w:line="360" w:lineRule="auto"/>
        <w:ind w:left="360" w:firstLine="0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2.2. Обратившись в техническую поддержку по эл. почте: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"mailto:sup.help24@mail.ru"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3"/>
          <w:rFonts w:hint="default" w:ascii="Times New Roman" w:hAnsi="Times New Roman" w:cs="Times New Roman"/>
          <w:sz w:val="28"/>
          <w:szCs w:val="28"/>
        </w:rPr>
        <w:t>sup.help24@mail.ru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 w14:paraId="24902111">
      <w:pPr>
        <w:shd w:val="clear" w:color="auto" w:fill="FFFFFF"/>
        <w:spacing w:line="360" w:lineRule="auto"/>
        <w:ind w:left="360" w:firstLine="0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2.3.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Пользователю, оформившему Подписку в соответствии с Условиями, может быть доступна функциональная возможность по приостановке Подписки на срок не менее чем 7 (семь) календарных дней и не чаще одного раза в шесть месяцев. После истечения срока приостановки Подписки Подписка возобновляется на срок действия ранее не использованного бесплатного или предоплаченного периода Подписки с условием автоматического её продления в соответствии с п.7.1 Договора Оферты. После активации функции приостановки подписки функция отмены подписки станет неактивной. Для полного отказа от услуг и отмены подписки необходимо сначала восстановить подписку и далее следовать пунктам 2.1 или 2.2. </w:t>
      </w:r>
    </w:p>
    <w:p w14:paraId="47190B79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Norms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47527"/>
    <w:multiLevelType w:val="multilevel"/>
    <w:tmpl w:val="3DA4752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EA"/>
    <w:rsid w:val="001A736E"/>
    <w:rsid w:val="003932B7"/>
    <w:rsid w:val="00440D34"/>
    <w:rsid w:val="004D1B68"/>
    <w:rsid w:val="00572E6E"/>
    <w:rsid w:val="0070213C"/>
    <w:rsid w:val="007760A7"/>
    <w:rsid w:val="008B38DC"/>
    <w:rsid w:val="0098647C"/>
    <w:rsid w:val="009C0729"/>
    <w:rsid w:val="00AB0BB1"/>
    <w:rsid w:val="00B93E63"/>
    <w:rsid w:val="00BE29F1"/>
    <w:rsid w:val="00D913EA"/>
    <w:rsid w:val="00EE4C8F"/>
    <w:rsid w:val="00F80464"/>
    <w:rsid w:val="00FC65B7"/>
    <w:rsid w:val="00FD6A58"/>
    <w:rsid w:val="28F230DC"/>
    <w:rsid w:val="3F5A7596"/>
    <w:rsid w:val="748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line="240" w:lineRule="auto"/>
      <w:ind w:firstLine="709"/>
      <w:jc w:val="both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p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textable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4184</Characters>
  <Lines>34</Lines>
  <Paragraphs>9</Paragraphs>
  <TotalTime>20</TotalTime>
  <ScaleCrop>false</ScaleCrop>
  <LinksUpToDate>false</LinksUpToDate>
  <CharactersWithSpaces>4908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2024-05-25T15:40:00Z</dcterms:created>
  <dc:creator>Даниил Зайцев</dc:creator>
  <cp:lastModifiedBy>Nikolai Shirokov</cp:lastModifiedBy>
  <dcterms:modified xsi:type="dcterms:W3CDTF">2025-04-01T16:39:33Z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1D073D688B4946BFBFE1B6C7A6D28D3F_13</vt:lpwstr>
  </property>
</Properties>
</file>